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1BC715" w14:textId="77777777" w:rsidR="00BD29D8" w:rsidRDefault="0067661F" w:rsidP="00BD29D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BD29D8">
        <w:rPr>
          <w:rFonts w:ascii="Arial" w:eastAsia="Times New Roman" w:hAnsi="Arial" w:cs="Arial"/>
          <w:sz w:val="24"/>
          <w:szCs w:val="24"/>
        </w:rPr>
        <w:t>Respetada Dra. Alba, cordial saludo.</w:t>
      </w:r>
    </w:p>
    <w:p w14:paraId="35B14320" w14:textId="77777777" w:rsidR="00BD29D8" w:rsidRDefault="00BD29D8" w:rsidP="00BD29D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6C68FBF0" w14:textId="2FFF6AD6" w:rsidR="00BD29D8" w:rsidRDefault="00BD29D8" w:rsidP="00BD29D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para asignar a 37</w:t>
      </w:r>
      <w:r>
        <w:rPr>
          <w:rFonts w:ascii="Arial" w:eastAsia="Times New Roman" w:hAnsi="Arial" w:cs="Arial"/>
          <w:sz w:val="24"/>
          <w:szCs w:val="24"/>
        </w:rPr>
        <w:t xml:space="preserve"> hogares, en el marco de lo establecido en el Decreto Distrital 431 de 2024, y la Resolución 262 de 2024, modificada por la Resolución 500 de 2024.</w:t>
      </w:r>
    </w:p>
    <w:p w14:paraId="129613D0" w14:textId="77777777" w:rsidR="00BD29D8" w:rsidRDefault="00BD29D8" w:rsidP="00BD29D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2282BC26" w14:textId="77777777" w:rsidR="00BD29D8" w:rsidRDefault="00BD29D8" w:rsidP="00BD29D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Se adjunta link para verificación de documentos soportes de los hogares referidos en el proyecto de resolución.</w:t>
      </w:r>
    </w:p>
    <w:p w14:paraId="55338E9B" w14:textId="77777777" w:rsidR="00B87C63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74B25860" w14:textId="0427D9F6" w:rsidR="00BD29D8" w:rsidRDefault="00BD29D8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hyperlink r:id="rId7" w:history="1">
        <w:r w:rsidRPr="00D41CF4">
          <w:rPr>
            <w:rStyle w:val="Hipervnculo"/>
            <w:rFonts w:ascii="Arial" w:eastAsia="Times New Roman" w:hAnsi="Arial" w:cs="Arial"/>
            <w:sz w:val="24"/>
            <w:szCs w:val="24"/>
          </w:rPr>
          <w:t>https://sdht-my.sharepoint.com/personal/yeny_pachon_habitatbogota_gov_co/_layouts/15/onedrive.aspx?id=%2Fpersonal%2Fyeny%5Fpachon%5Fhabitatbogota%5F</w:t>
        </w:r>
        <w:r w:rsidRPr="00D41CF4">
          <w:rPr>
            <w:rStyle w:val="Hipervnculo"/>
            <w:rFonts w:ascii="Arial" w:eastAsia="Times New Roman" w:hAnsi="Arial" w:cs="Arial"/>
            <w:sz w:val="24"/>
            <w:szCs w:val="24"/>
          </w:rPr>
          <w:t>g</w:t>
        </w:r>
        <w:r w:rsidRPr="00D41CF4">
          <w:rPr>
            <w:rStyle w:val="Hipervnculo"/>
            <w:rFonts w:ascii="Arial" w:eastAsia="Times New Roman" w:hAnsi="Arial" w:cs="Arial"/>
            <w:sz w:val="24"/>
            <w:szCs w:val="24"/>
          </w:rPr>
          <w:t>ov%5Fco%2FDocuments%2FAsignaciones%2F2025%2FHogares%20asignados%2029%2D1%2D2025&amp;ct=1738190144017&amp;or=OWA%2DNT%2DMail&amp;ga=1</w:t>
        </w:r>
      </w:hyperlink>
    </w:p>
    <w:p w14:paraId="143DBD09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00EEB9CE" w:rsidR="00B87C63" w:rsidRPr="00045B55" w:rsidRDefault="00ED26EF" w:rsidP="00045B5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</w:t>
      </w:r>
      <w:bookmarkStart w:id="0" w:name="_GoBack"/>
      <w:bookmarkEnd w:id="0"/>
      <w:r w:rsidR="009D643E" w:rsidRPr="00045B55">
        <w:rPr>
          <w:rFonts w:ascii="Arial" w:hAnsi="Arial" w:cs="Arial"/>
        </w:rPr>
        <w:t>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7DEB" w14:textId="77777777" w:rsidR="005B7B3E" w:rsidRDefault="005B7B3E">
      <w:pPr>
        <w:spacing w:after="0" w:line="240" w:lineRule="auto"/>
      </w:pPr>
      <w:r>
        <w:separator/>
      </w:r>
    </w:p>
  </w:endnote>
  <w:endnote w:type="continuationSeparator" w:id="0">
    <w:p w14:paraId="1EAE4ACF" w14:textId="77777777" w:rsidR="005B7B3E" w:rsidRDefault="005B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ED26EF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ED26EF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1AD86" w14:textId="77777777" w:rsidR="005B7B3E" w:rsidRDefault="005B7B3E">
      <w:pPr>
        <w:spacing w:after="0" w:line="240" w:lineRule="auto"/>
      </w:pPr>
      <w:r>
        <w:separator/>
      </w:r>
    </w:p>
  </w:footnote>
  <w:footnote w:type="continuationSeparator" w:id="0">
    <w:p w14:paraId="5A10695D" w14:textId="77777777" w:rsidR="005B7B3E" w:rsidRDefault="005B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B7B3E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D29D8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ED26EF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BD29D8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D29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dht-my.sharepoint.com/personal/yeny_pachon_habitatbogota_gov_co/_layouts/15/onedrive.aspx?id=%2Fpersonal%2Fyeny%5Fpachon%5Fhabitatbogota%5Fgov%5Fco%2FDocuments%2FAsignaciones%2F2025%2FHogares%20asignados%2029%2D1%2D2025&amp;ct=1738190144017&amp;or=OWA%2DNT%2DMail&amp;ga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BDC6-8057-4AD8-B054-A1722A71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Daniel Mauricio Garcia Garcia</cp:lastModifiedBy>
  <cp:revision>3</cp:revision>
  <cp:lastPrinted>2023-10-30T20:26:00Z</cp:lastPrinted>
  <dcterms:created xsi:type="dcterms:W3CDTF">2025-01-29T22:39:00Z</dcterms:created>
  <dcterms:modified xsi:type="dcterms:W3CDTF">2025-01-29T22:50:00Z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